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A6" w:rsidRDefault="004D04C1" w:rsidP="004D04C1">
      <w:pPr>
        <w:pStyle w:val="Heading1"/>
        <w:jc w:val="center"/>
      </w:pPr>
      <w:r>
        <w:t>National Capitol Region Hazus User Group Conference Call</w:t>
      </w:r>
    </w:p>
    <w:p w:rsidR="004D04C1" w:rsidRPr="00BB6111" w:rsidRDefault="004D04C1" w:rsidP="004D04C1">
      <w:pPr>
        <w:pStyle w:val="NoSpacing"/>
        <w:jc w:val="center"/>
        <w:rPr>
          <w:b/>
        </w:rPr>
      </w:pPr>
      <w:r w:rsidRPr="00BB6111">
        <w:rPr>
          <w:b/>
        </w:rPr>
        <w:t xml:space="preserve">Thursday, </w:t>
      </w:r>
      <w:r w:rsidR="000834BB">
        <w:rPr>
          <w:b/>
        </w:rPr>
        <w:t>March</w:t>
      </w:r>
      <w:r w:rsidR="006222B3">
        <w:rPr>
          <w:b/>
        </w:rPr>
        <w:t xml:space="preserve"> 27</w:t>
      </w:r>
      <w:r w:rsidR="006222B3" w:rsidRPr="006222B3">
        <w:rPr>
          <w:b/>
          <w:vertAlign w:val="superscript"/>
        </w:rPr>
        <w:t>th</w:t>
      </w:r>
      <w:r w:rsidRPr="00BB6111">
        <w:rPr>
          <w:b/>
        </w:rPr>
        <w:t>, 201</w:t>
      </w:r>
      <w:r w:rsidR="00282F27">
        <w:rPr>
          <w:b/>
        </w:rPr>
        <w:t>4</w:t>
      </w:r>
      <w:r w:rsidR="00BB6111">
        <w:rPr>
          <w:b/>
        </w:rPr>
        <w:t xml:space="preserve"> at </w:t>
      </w:r>
      <w:r w:rsidR="00C805B5">
        <w:rPr>
          <w:b/>
        </w:rPr>
        <w:t>10am</w:t>
      </w:r>
    </w:p>
    <w:p w:rsidR="004D04C1" w:rsidRDefault="004D04C1" w:rsidP="000C698D">
      <w:pPr>
        <w:spacing w:after="0" w:line="240" w:lineRule="auto"/>
        <w:rPr>
          <w:rFonts w:ascii="Arial" w:hAnsi="Arial" w:cs="Arial"/>
          <w:color w:val="000000"/>
        </w:rPr>
      </w:pPr>
    </w:p>
    <w:p w:rsidR="00BB6111" w:rsidRDefault="00BB6111" w:rsidP="00BB6111">
      <w:pPr>
        <w:pStyle w:val="NoSpacing"/>
      </w:pPr>
    </w:p>
    <w:p w:rsidR="004D04C1" w:rsidRDefault="004D04C1" w:rsidP="004D04C1">
      <w:r w:rsidRPr="004D04C1">
        <w:rPr>
          <w:b/>
          <w:color w:val="0070C0"/>
        </w:rPr>
        <w:t>Leader:</w:t>
      </w:r>
      <w:r>
        <w:t xml:space="preserve">  Cynthia McCoy, FEMA Region III – Risk Analyst - 215-931-5530 - </w:t>
      </w:r>
      <w:hyperlink r:id="rId6" w:history="1">
        <w:r w:rsidRPr="00227FFE">
          <w:rPr>
            <w:rStyle w:val="Hyperlink"/>
            <w:rFonts w:ascii="Arial" w:hAnsi="Arial" w:cs="Arial"/>
          </w:rPr>
          <w:t>cynthia.mccoy@fema.dhs.gov</w:t>
        </w:r>
      </w:hyperlink>
    </w:p>
    <w:p w:rsidR="004D04C1" w:rsidRDefault="004D04C1" w:rsidP="004D04C1">
      <w:pPr>
        <w:pStyle w:val="NoSpacing"/>
      </w:pPr>
    </w:p>
    <w:p w:rsidR="00BB6111" w:rsidRDefault="00BB6111" w:rsidP="004D04C1">
      <w:pPr>
        <w:rPr>
          <w:b/>
          <w:color w:val="0070C0"/>
        </w:rPr>
      </w:pPr>
      <w:r>
        <w:rPr>
          <w:b/>
          <w:color w:val="0070C0"/>
        </w:rPr>
        <w:t>Thanks:</w:t>
      </w:r>
    </w:p>
    <w:p w:rsidR="00BB6111" w:rsidRDefault="00BB6111" w:rsidP="00150DCE">
      <w:pPr>
        <w:pStyle w:val="ListParagraph"/>
        <w:numPr>
          <w:ilvl w:val="0"/>
          <w:numId w:val="3"/>
        </w:numPr>
      </w:pPr>
      <w:r w:rsidRPr="00BB6111">
        <w:t>Thanks to everyone who is attending the call today</w:t>
      </w:r>
      <w:r w:rsidR="008A2538">
        <w:t xml:space="preserve"> and for the presenters who shared with us.</w:t>
      </w:r>
    </w:p>
    <w:p w:rsidR="00121F42" w:rsidRDefault="00AA5AD9" w:rsidP="008B61ED">
      <w:pPr>
        <w:pStyle w:val="ListParagraph"/>
        <w:numPr>
          <w:ilvl w:val="1"/>
          <w:numId w:val="3"/>
        </w:numPr>
      </w:pPr>
      <w:r>
        <w:t xml:space="preserve">Nigel Waters &amp; Emily </w:t>
      </w:r>
      <w:proofErr w:type="spellStart"/>
      <w:r>
        <w:t>Schnebele</w:t>
      </w:r>
      <w:proofErr w:type="spellEnd"/>
      <w:r w:rsidR="008B61ED">
        <w:t xml:space="preserve"> – </w:t>
      </w:r>
      <w:r>
        <w:t>Risk Assessment Presentation</w:t>
      </w:r>
      <w:r w:rsidR="008B61ED">
        <w:t xml:space="preserve"> (slides </w:t>
      </w:r>
      <w:r>
        <w:t>9-</w:t>
      </w:r>
      <w:r w:rsidR="008B61ED">
        <w:t>3</w:t>
      </w:r>
      <w:r>
        <w:t>0</w:t>
      </w:r>
      <w:r w:rsidR="008B61ED">
        <w:t>)</w:t>
      </w:r>
    </w:p>
    <w:p w:rsidR="008B61ED" w:rsidRDefault="008B61ED" w:rsidP="008B61ED">
      <w:pPr>
        <w:pStyle w:val="ListParagraph"/>
        <w:numPr>
          <w:ilvl w:val="1"/>
          <w:numId w:val="3"/>
        </w:numPr>
      </w:pPr>
      <w:r>
        <w:t xml:space="preserve">Cynthia McCoy – ESRI’s new Landscape </w:t>
      </w:r>
      <w:r w:rsidR="00AA5AD9">
        <w:t>Tools (slides 31-38</w:t>
      </w:r>
      <w:r>
        <w:t>)</w:t>
      </w:r>
    </w:p>
    <w:p w:rsidR="004D04C1" w:rsidRDefault="00C805B5" w:rsidP="004D04C1">
      <w:r w:rsidRPr="004D04C1">
        <w:rPr>
          <w:b/>
          <w:color w:val="0070C0"/>
        </w:rPr>
        <w:t>Rol</w:t>
      </w:r>
      <w:r>
        <w:rPr>
          <w:b/>
          <w:color w:val="0070C0"/>
        </w:rPr>
        <w:t xml:space="preserve">l </w:t>
      </w:r>
      <w:r w:rsidRPr="004D04C1">
        <w:rPr>
          <w:b/>
          <w:color w:val="0070C0"/>
        </w:rPr>
        <w:t>call</w:t>
      </w:r>
      <w:r w:rsidR="004D04C1">
        <w:t>:</w:t>
      </w:r>
      <w:r w:rsidR="001950BE">
        <w:t xml:space="preserve"> </w:t>
      </w:r>
    </w:p>
    <w:p w:rsidR="008D6548" w:rsidRDefault="008D6548" w:rsidP="008D6548">
      <w:pPr>
        <w:spacing w:after="0" w:line="240" w:lineRule="auto"/>
        <w:ind w:left="360"/>
        <w:sectPr w:rsidR="008D6548" w:rsidSect="006262D7">
          <w:pgSz w:w="12240" w:h="15840"/>
          <w:pgMar w:top="1296" w:right="1008" w:bottom="1296" w:left="1008" w:header="720" w:footer="720" w:gutter="0"/>
          <w:cols w:space="720"/>
          <w:docGrid w:linePitch="360"/>
        </w:sectPr>
      </w:pPr>
    </w:p>
    <w:p w:rsidR="008D6548" w:rsidRDefault="008D6548" w:rsidP="008D6548">
      <w:pPr>
        <w:spacing w:after="0" w:line="240" w:lineRule="auto"/>
        <w:ind w:left="360"/>
      </w:pPr>
      <w:r>
        <w:lastRenderedPageBreak/>
        <w:t xml:space="preserve">MD - Melissa </w:t>
      </w:r>
      <w:proofErr w:type="spellStart"/>
      <w:r>
        <w:t>Oguamanam</w:t>
      </w:r>
      <w:proofErr w:type="spellEnd"/>
      <w:r>
        <w:t xml:space="preserve"> (City of Baltimore)</w:t>
      </w:r>
    </w:p>
    <w:p w:rsidR="008D6548" w:rsidRDefault="008D6548" w:rsidP="008D6548">
      <w:pPr>
        <w:spacing w:after="0" w:line="240" w:lineRule="auto"/>
        <w:ind w:left="360"/>
      </w:pPr>
      <w:r>
        <w:t xml:space="preserve">MD - Zachary </w:t>
      </w:r>
      <w:proofErr w:type="spellStart"/>
      <w:r>
        <w:t>Baccala</w:t>
      </w:r>
      <w:proofErr w:type="spellEnd"/>
      <w:r>
        <w:t xml:space="preserve"> (Atkins)</w:t>
      </w:r>
    </w:p>
    <w:p w:rsidR="008D6548" w:rsidRDefault="008D6548" w:rsidP="008D6548">
      <w:pPr>
        <w:spacing w:after="0" w:line="240" w:lineRule="auto"/>
        <w:ind w:left="360"/>
      </w:pPr>
      <w:r>
        <w:t xml:space="preserve">PA - Bob </w:t>
      </w:r>
      <w:proofErr w:type="spellStart"/>
      <w:r>
        <w:t>Keough</w:t>
      </w:r>
      <w:proofErr w:type="spellEnd"/>
      <w:r>
        <w:t xml:space="preserve"> (Bucks County)</w:t>
      </w:r>
    </w:p>
    <w:p w:rsidR="009421D5" w:rsidRDefault="009421D5" w:rsidP="009421D5">
      <w:pPr>
        <w:spacing w:after="0" w:line="240" w:lineRule="auto"/>
        <w:ind w:left="360"/>
      </w:pPr>
      <w:r>
        <w:t xml:space="preserve">PA - Alison Kearns (FEMA </w:t>
      </w:r>
      <w:proofErr w:type="spellStart"/>
      <w:r>
        <w:t>Reg</w:t>
      </w:r>
      <w:proofErr w:type="spellEnd"/>
      <w:r>
        <w:t xml:space="preserve"> III)</w:t>
      </w:r>
    </w:p>
    <w:p w:rsidR="00AA5AD9" w:rsidRDefault="00B92436" w:rsidP="00B92436">
      <w:pPr>
        <w:spacing w:after="0" w:line="240" w:lineRule="auto"/>
        <w:ind w:left="360"/>
      </w:pPr>
      <w:r>
        <w:t xml:space="preserve">PA - </w:t>
      </w:r>
      <w:r w:rsidR="003D3481">
        <w:t>Glenn Locke</w:t>
      </w:r>
      <w:r>
        <w:t xml:space="preserve"> (Tetra Tech)</w:t>
      </w:r>
    </w:p>
    <w:p w:rsidR="00AA5AD9" w:rsidRDefault="00AA5AD9" w:rsidP="00FD4BCB">
      <w:pPr>
        <w:spacing w:after="0" w:line="240" w:lineRule="auto"/>
        <w:ind w:left="360"/>
      </w:pPr>
      <w:r>
        <w:t>PA - Mike McGeehin (RAMPP)</w:t>
      </w:r>
    </w:p>
    <w:p w:rsidR="008D6548" w:rsidRDefault="008D6548" w:rsidP="008D6548">
      <w:pPr>
        <w:spacing w:after="0" w:line="240" w:lineRule="auto"/>
        <w:ind w:left="360"/>
      </w:pPr>
      <w:r>
        <w:t>PA - Sam Neely (CCAP)</w:t>
      </w:r>
    </w:p>
    <w:p w:rsidR="008D6548" w:rsidRDefault="008D6548" w:rsidP="008D6548">
      <w:pPr>
        <w:spacing w:after="0" w:line="240" w:lineRule="auto"/>
        <w:ind w:left="360"/>
      </w:pPr>
      <w:r>
        <w:t>PA - Susan Reese (Union County)</w:t>
      </w:r>
    </w:p>
    <w:p w:rsidR="008D6548" w:rsidRDefault="008D6548" w:rsidP="008D6548">
      <w:pPr>
        <w:spacing w:after="0" w:line="240" w:lineRule="auto"/>
        <w:ind w:left="360"/>
      </w:pPr>
      <w:r>
        <w:t>PA - Tom Muller (</w:t>
      </w:r>
      <w:proofErr w:type="spellStart"/>
      <w:r>
        <w:t>CalU</w:t>
      </w:r>
      <w:proofErr w:type="spellEnd"/>
      <w:r>
        <w:t>)</w:t>
      </w:r>
    </w:p>
    <w:p w:rsidR="008D6548" w:rsidRDefault="008D6548" w:rsidP="008D6548">
      <w:pPr>
        <w:spacing w:after="0" w:line="240" w:lineRule="auto"/>
        <w:ind w:left="360"/>
      </w:pPr>
      <w:r>
        <w:t xml:space="preserve">VA – Anthony </w:t>
      </w:r>
      <w:proofErr w:type="spellStart"/>
      <w:r>
        <w:t>Scardino</w:t>
      </w:r>
      <w:proofErr w:type="spellEnd"/>
      <w:r>
        <w:t xml:space="preserve"> (Navy)</w:t>
      </w:r>
    </w:p>
    <w:p w:rsidR="009421D5" w:rsidRDefault="009421D5" w:rsidP="008D6548">
      <w:pPr>
        <w:spacing w:after="0" w:line="240" w:lineRule="auto"/>
        <w:ind w:left="360"/>
      </w:pPr>
      <w:r>
        <w:lastRenderedPageBreak/>
        <w:t xml:space="preserve">VA - Emily </w:t>
      </w:r>
      <w:proofErr w:type="spellStart"/>
      <w:r>
        <w:t>Schnebele</w:t>
      </w:r>
      <w:proofErr w:type="spellEnd"/>
      <w:r>
        <w:t xml:space="preserve"> (GMU)</w:t>
      </w:r>
    </w:p>
    <w:p w:rsidR="00AA5AD9" w:rsidRDefault="00AA5AD9" w:rsidP="00FD4BCB">
      <w:pPr>
        <w:spacing w:after="0" w:line="240" w:lineRule="auto"/>
        <w:ind w:left="360"/>
      </w:pPr>
      <w:r>
        <w:t>VA – Nigel Waters (GMU)</w:t>
      </w:r>
    </w:p>
    <w:p w:rsidR="00AA5AD9" w:rsidRDefault="00AA5AD9" w:rsidP="00FD4BCB">
      <w:pPr>
        <w:spacing w:after="0" w:line="240" w:lineRule="auto"/>
        <w:ind w:left="360"/>
      </w:pPr>
      <w:r>
        <w:t>VA – Jennifer McGee</w:t>
      </w:r>
      <w:r w:rsidR="00B92436">
        <w:t xml:space="preserve"> (AMEC)</w:t>
      </w:r>
    </w:p>
    <w:p w:rsidR="00AA5AD9" w:rsidRDefault="00AA5AD9" w:rsidP="00AA5AD9">
      <w:pPr>
        <w:spacing w:after="0" w:line="240" w:lineRule="auto"/>
        <w:ind w:left="360"/>
      </w:pPr>
      <w:r>
        <w:t>VA - Jessica O’Connor</w:t>
      </w:r>
    </w:p>
    <w:p w:rsidR="009421D5" w:rsidRDefault="009421D5" w:rsidP="00AA5AD9">
      <w:pPr>
        <w:spacing w:after="0" w:line="240" w:lineRule="auto"/>
        <w:ind w:left="360"/>
      </w:pPr>
      <w:r>
        <w:t xml:space="preserve">VA – Karin </w:t>
      </w:r>
      <w:proofErr w:type="spellStart"/>
      <w:r>
        <w:t>Dridge</w:t>
      </w:r>
      <w:proofErr w:type="spellEnd"/>
      <w:r>
        <w:t xml:space="preserve"> (USACE)</w:t>
      </w:r>
    </w:p>
    <w:p w:rsidR="008D6548" w:rsidRDefault="008D6548" w:rsidP="008D6548">
      <w:pPr>
        <w:spacing w:after="0" w:line="240" w:lineRule="auto"/>
        <w:ind w:left="360"/>
      </w:pPr>
      <w:r>
        <w:t>WV – Eric Hopkins (WVU)</w:t>
      </w:r>
    </w:p>
    <w:p w:rsidR="008D6548" w:rsidRDefault="008D6548" w:rsidP="008D6548">
      <w:pPr>
        <w:spacing w:after="0" w:line="240" w:lineRule="auto"/>
        <w:ind w:left="360"/>
      </w:pPr>
      <w:r>
        <w:t xml:space="preserve">WV – Joe </w:t>
      </w:r>
      <w:proofErr w:type="spellStart"/>
      <w:r>
        <w:t>Trimboli</w:t>
      </w:r>
      <w:proofErr w:type="spellEnd"/>
      <w:r>
        <w:t xml:space="preserve"> (USACE-Huntington)</w:t>
      </w:r>
    </w:p>
    <w:p w:rsidR="008D6548" w:rsidRDefault="008D6548" w:rsidP="008D6548">
      <w:pPr>
        <w:spacing w:after="0" w:line="240" w:lineRule="auto"/>
        <w:ind w:left="360"/>
      </w:pPr>
      <w:r>
        <w:t>IN – Kevin Mickey (Polis Center)</w:t>
      </w:r>
    </w:p>
    <w:p w:rsidR="008D6548" w:rsidRDefault="008D6548" w:rsidP="008D6548">
      <w:pPr>
        <w:spacing w:after="0" w:line="240" w:lineRule="auto"/>
        <w:ind w:left="360"/>
      </w:pPr>
      <w:r>
        <w:t xml:space="preserve">Doug </w:t>
      </w:r>
      <w:proofErr w:type="spellStart"/>
      <w:r>
        <w:t>Hessler</w:t>
      </w:r>
      <w:proofErr w:type="spellEnd"/>
    </w:p>
    <w:p w:rsidR="00AA5AD9" w:rsidRDefault="008D6548" w:rsidP="00FD4BCB">
      <w:pPr>
        <w:spacing w:after="0" w:line="240" w:lineRule="auto"/>
        <w:ind w:left="360"/>
      </w:pPr>
      <w:r>
        <w:t>Steve Cambria</w:t>
      </w:r>
    </w:p>
    <w:p w:rsidR="008D6548" w:rsidRDefault="008D6548" w:rsidP="00FD4BCB">
      <w:pPr>
        <w:spacing w:after="0" w:line="240" w:lineRule="auto"/>
        <w:ind w:left="360"/>
        <w:sectPr w:rsidR="008D6548" w:rsidSect="008D6548">
          <w:type w:val="continuous"/>
          <w:pgSz w:w="12240" w:h="15840"/>
          <w:pgMar w:top="1296" w:right="1008" w:bottom="1296" w:left="1008" w:header="720" w:footer="720" w:gutter="0"/>
          <w:cols w:num="2" w:space="720"/>
          <w:docGrid w:linePitch="360"/>
        </w:sectPr>
      </w:pPr>
    </w:p>
    <w:p w:rsidR="00FD4BCB" w:rsidRDefault="00FD4BCB" w:rsidP="008D6548">
      <w:pPr>
        <w:spacing w:after="0" w:line="240" w:lineRule="auto"/>
      </w:pPr>
    </w:p>
    <w:p w:rsidR="00FD4BCB" w:rsidRDefault="00FD4BCB" w:rsidP="00FD4BCB">
      <w:pPr>
        <w:spacing w:after="0" w:line="240" w:lineRule="auto"/>
        <w:sectPr w:rsidR="00FD4BCB" w:rsidSect="006D7576">
          <w:type w:val="continuous"/>
          <w:pgSz w:w="12240" w:h="15840"/>
          <w:pgMar w:top="1296" w:right="1008" w:bottom="1296" w:left="1008" w:header="720" w:footer="720" w:gutter="0"/>
          <w:cols w:space="720"/>
          <w:docGrid w:linePitch="360"/>
        </w:sectPr>
      </w:pPr>
    </w:p>
    <w:p w:rsidR="0035598A" w:rsidRDefault="002A3132" w:rsidP="009E7DB0">
      <w:r w:rsidRPr="002A3132">
        <w:rPr>
          <w:b/>
          <w:color w:val="0070C0"/>
        </w:rPr>
        <w:lastRenderedPageBreak/>
        <w:t>Speakers</w:t>
      </w:r>
      <w:r>
        <w:t>:</w:t>
      </w:r>
    </w:p>
    <w:p w:rsidR="00BC4418" w:rsidRPr="005F2394" w:rsidRDefault="0081691D" w:rsidP="00D46946">
      <w:pPr>
        <w:pStyle w:val="ListParagraph"/>
        <w:numPr>
          <w:ilvl w:val="0"/>
          <w:numId w:val="2"/>
        </w:numPr>
      </w:pPr>
      <w:r w:rsidRPr="00D45DF3">
        <w:rPr>
          <w:b/>
        </w:rPr>
        <w:t>Call Details</w:t>
      </w:r>
      <w:r w:rsidR="00BC4418" w:rsidRPr="005F2394">
        <w:t xml:space="preserve"> – Meeting minutes, presentation and audio will be posted </w:t>
      </w:r>
      <w:r w:rsidR="009B2160" w:rsidRPr="005F2394">
        <w:t>after the call today (slide 2)</w:t>
      </w:r>
    </w:p>
    <w:p w:rsidR="009B2160" w:rsidRPr="005F2394" w:rsidRDefault="009B2160" w:rsidP="00D46946">
      <w:pPr>
        <w:pStyle w:val="ListParagraph"/>
        <w:numPr>
          <w:ilvl w:val="0"/>
          <w:numId w:val="2"/>
        </w:numPr>
      </w:pPr>
      <w:r w:rsidRPr="00D45DF3">
        <w:rPr>
          <w:b/>
        </w:rPr>
        <w:t>Agenda</w:t>
      </w:r>
      <w:r w:rsidRPr="005F2394">
        <w:t xml:space="preserve"> – (slide 3)</w:t>
      </w:r>
    </w:p>
    <w:p w:rsidR="00AA5AD9" w:rsidRPr="00AA5AD9" w:rsidRDefault="00AA5AD9" w:rsidP="00AA5AD9">
      <w:pPr>
        <w:pStyle w:val="ListParagraph"/>
        <w:spacing w:after="0"/>
      </w:pPr>
    </w:p>
    <w:p w:rsidR="00AA5AD9" w:rsidRPr="005F2394" w:rsidRDefault="00AA5AD9" w:rsidP="00AA5AD9">
      <w:pPr>
        <w:pStyle w:val="ListParagraph"/>
        <w:numPr>
          <w:ilvl w:val="0"/>
          <w:numId w:val="2"/>
        </w:numPr>
        <w:spacing w:after="0"/>
      </w:pPr>
      <w:r w:rsidRPr="008F5CDD">
        <w:rPr>
          <w:b/>
        </w:rPr>
        <w:t>Announcements</w:t>
      </w:r>
      <w:r w:rsidRPr="005F2394">
        <w:t xml:space="preserve"> (slide 4-</w:t>
      </w:r>
      <w:r w:rsidR="00CE1728">
        <w:t>8</w:t>
      </w:r>
      <w:r w:rsidRPr="005F2394">
        <w:t>)</w:t>
      </w:r>
    </w:p>
    <w:p w:rsidR="00AA5AD9" w:rsidRDefault="00AA5AD9" w:rsidP="00AA5AD9">
      <w:pPr>
        <w:pStyle w:val="ListParagraph"/>
        <w:numPr>
          <w:ilvl w:val="1"/>
          <w:numId w:val="2"/>
        </w:numPr>
        <w:spacing w:after="0"/>
      </w:pPr>
      <w:r>
        <w:t>HAZUS Conference 2014 – August 4-6, 2014 in Indianapolis</w:t>
      </w:r>
      <w:r w:rsidR="00CE1728">
        <w:t xml:space="preserve"> (slides 4-5)</w:t>
      </w:r>
    </w:p>
    <w:p w:rsidR="00AA5AD9" w:rsidRDefault="00AA5AD9" w:rsidP="00AA5AD9">
      <w:pPr>
        <w:pStyle w:val="ListParagraph"/>
        <w:numPr>
          <w:ilvl w:val="2"/>
          <w:numId w:val="2"/>
        </w:numPr>
        <w:spacing w:after="0"/>
      </w:pPr>
      <w:r>
        <w:t>Abstracts due by June 1</w:t>
      </w:r>
      <w:r w:rsidRPr="00AA5AD9">
        <w:rPr>
          <w:vertAlign w:val="superscript"/>
        </w:rPr>
        <w:t>st</w:t>
      </w:r>
      <w:r>
        <w:t>, 2014</w:t>
      </w:r>
      <w:r w:rsidR="009421D5">
        <w:t xml:space="preserve">, send them </w:t>
      </w:r>
      <w:r w:rsidR="009421D5">
        <w:t>David Coats (</w:t>
      </w:r>
      <w:hyperlink r:id="rId7" w:history="1">
        <w:r w:rsidR="009421D5" w:rsidRPr="00A17E19">
          <w:rPr>
            <w:rStyle w:val="Hyperlink"/>
          </w:rPr>
          <w:t>decoats@iupui.edu</w:t>
        </w:r>
      </w:hyperlink>
      <w:r w:rsidR="009421D5">
        <w:t>)</w:t>
      </w:r>
    </w:p>
    <w:p w:rsidR="00AA5AD9" w:rsidRDefault="00AA5AD9" w:rsidP="00AA5AD9">
      <w:pPr>
        <w:pStyle w:val="ListParagraph"/>
        <w:numPr>
          <w:ilvl w:val="2"/>
          <w:numId w:val="2"/>
        </w:numPr>
        <w:spacing w:after="0"/>
      </w:pPr>
      <w:r>
        <w:t>Exhibitors &amp; Sponsors – contact David Coats (</w:t>
      </w:r>
      <w:hyperlink r:id="rId8" w:history="1">
        <w:r w:rsidRPr="00A17E19">
          <w:rPr>
            <w:rStyle w:val="Hyperlink"/>
          </w:rPr>
          <w:t>decoats@iupui.edu</w:t>
        </w:r>
      </w:hyperlink>
      <w:r>
        <w:t>)</w:t>
      </w:r>
    </w:p>
    <w:p w:rsidR="00AA5AD9" w:rsidRPr="005F2394" w:rsidRDefault="00AA5AD9" w:rsidP="00AA5AD9">
      <w:pPr>
        <w:pStyle w:val="ListParagraph"/>
        <w:numPr>
          <w:ilvl w:val="1"/>
          <w:numId w:val="2"/>
        </w:numPr>
        <w:spacing w:after="0"/>
      </w:pPr>
      <w:r w:rsidRPr="005F2394">
        <w:t>Hazus Courses at EMI announced through August 2014 (</w:t>
      </w:r>
      <w:hyperlink r:id="rId9" w:history="1">
        <w:r w:rsidRPr="005F2394">
          <w:rPr>
            <w:rStyle w:val="Hyperlink"/>
          </w:rPr>
          <w:t>training.fema.gov/</w:t>
        </w:r>
        <w:proofErr w:type="spellStart"/>
        <w:r w:rsidRPr="005F2394">
          <w:rPr>
            <w:rStyle w:val="Hyperlink"/>
          </w:rPr>
          <w:t>emiweb</w:t>
        </w:r>
        <w:proofErr w:type="spellEnd"/>
      </w:hyperlink>
      <w:r w:rsidRPr="005F2394">
        <w:t>)</w:t>
      </w:r>
      <w:r w:rsidR="00CE1728">
        <w:t xml:space="preserve"> (slide 6)</w:t>
      </w:r>
    </w:p>
    <w:p w:rsidR="00AA5AD9" w:rsidRDefault="00AA5AD9" w:rsidP="00AA5AD9">
      <w:pPr>
        <w:pStyle w:val="ListParagraph"/>
        <w:numPr>
          <w:ilvl w:val="2"/>
          <w:numId w:val="2"/>
        </w:numPr>
        <w:spacing w:after="0"/>
      </w:pPr>
      <w:r>
        <w:t>New Hazus Training Specialist at EMI – Jordan Manos</w:t>
      </w:r>
    </w:p>
    <w:p w:rsidR="00AA5AD9" w:rsidRDefault="00AA5AD9" w:rsidP="00AA5AD9">
      <w:pPr>
        <w:pStyle w:val="ListParagraph"/>
        <w:numPr>
          <w:ilvl w:val="1"/>
          <w:numId w:val="2"/>
        </w:numPr>
        <w:spacing w:after="0"/>
      </w:pPr>
      <w:r>
        <w:t>FEMA Region III E172 Hazus for Flood Training</w:t>
      </w:r>
      <w:r w:rsidR="00CE1728">
        <w:t xml:space="preserve"> (slide 7)</w:t>
      </w:r>
    </w:p>
    <w:p w:rsidR="00AA5AD9" w:rsidRDefault="00AA5AD9" w:rsidP="00AA5AD9">
      <w:pPr>
        <w:pStyle w:val="ListParagraph"/>
        <w:numPr>
          <w:ilvl w:val="2"/>
          <w:numId w:val="2"/>
        </w:numPr>
        <w:spacing w:after="0"/>
      </w:pPr>
      <w:r>
        <w:t>4 day on-site training</w:t>
      </w:r>
      <w:r w:rsidR="00CE1728">
        <w:t xml:space="preserve"> – Dates and Locations now announced</w:t>
      </w:r>
    </w:p>
    <w:p w:rsidR="00AA5AD9" w:rsidRDefault="00CE1728" w:rsidP="00AA5AD9">
      <w:pPr>
        <w:pStyle w:val="ListParagraph"/>
        <w:numPr>
          <w:ilvl w:val="3"/>
          <w:numId w:val="2"/>
        </w:numPr>
        <w:spacing w:after="0"/>
      </w:pPr>
      <w:r>
        <w:t>Lancaster, PA – June 16-19, 2014</w:t>
      </w:r>
    </w:p>
    <w:p w:rsidR="00CE1728" w:rsidRDefault="00CE1728" w:rsidP="00AA5AD9">
      <w:pPr>
        <w:pStyle w:val="ListParagraph"/>
        <w:numPr>
          <w:ilvl w:val="3"/>
          <w:numId w:val="2"/>
        </w:numPr>
        <w:spacing w:after="0"/>
      </w:pPr>
      <w:r>
        <w:t>Morgantown, WV – July 28-31, 2014</w:t>
      </w:r>
    </w:p>
    <w:p w:rsidR="00CE1728" w:rsidRDefault="00CE1728" w:rsidP="00AA5AD9">
      <w:pPr>
        <w:pStyle w:val="ListParagraph"/>
        <w:numPr>
          <w:ilvl w:val="3"/>
          <w:numId w:val="2"/>
        </w:numPr>
        <w:spacing w:after="0"/>
      </w:pPr>
      <w:r>
        <w:t>Dover, DE – August 25-28, 2014</w:t>
      </w:r>
    </w:p>
    <w:p w:rsidR="00AA5AD9" w:rsidRDefault="00CE1728" w:rsidP="00CE1728">
      <w:pPr>
        <w:pStyle w:val="ListParagraph"/>
        <w:numPr>
          <w:ilvl w:val="2"/>
          <w:numId w:val="2"/>
        </w:numPr>
        <w:spacing w:after="0"/>
      </w:pPr>
      <w:r>
        <w:t>Confirm your spot by COB tomorrow Friday March 28, 2014.</w:t>
      </w:r>
    </w:p>
    <w:p w:rsidR="00CE1728" w:rsidRPr="0081691D" w:rsidRDefault="00CE1728" w:rsidP="00CE1728">
      <w:pPr>
        <w:pStyle w:val="ListParagraph"/>
        <w:numPr>
          <w:ilvl w:val="3"/>
          <w:numId w:val="2"/>
        </w:numPr>
        <w:spacing w:after="0"/>
      </w:pPr>
      <w:r>
        <w:t>After this the enrollment will be open to everyone else.</w:t>
      </w:r>
    </w:p>
    <w:p w:rsidR="00AA5AD9" w:rsidRDefault="00AA5AD9" w:rsidP="00AA5AD9">
      <w:pPr>
        <w:pStyle w:val="ListParagraph"/>
        <w:numPr>
          <w:ilvl w:val="1"/>
          <w:numId w:val="2"/>
        </w:numPr>
        <w:spacing w:after="0"/>
      </w:pPr>
      <w:r w:rsidRPr="005F2394">
        <w:lastRenderedPageBreak/>
        <w:t>Statewide Geospatial Coordination – Monthly Progress Report</w:t>
      </w:r>
      <w:r w:rsidR="00CE1728">
        <w:t xml:space="preserve"> (slide 8)</w:t>
      </w:r>
    </w:p>
    <w:p w:rsidR="009421D5" w:rsidRPr="009421D5" w:rsidRDefault="009421D5" w:rsidP="009421D5">
      <w:pPr>
        <w:pStyle w:val="ListParagraph"/>
        <w:numPr>
          <w:ilvl w:val="2"/>
          <w:numId w:val="2"/>
        </w:numPr>
        <w:spacing w:after="0"/>
        <w:rPr>
          <w:b/>
        </w:rPr>
      </w:pPr>
      <w:r>
        <w:t xml:space="preserve">District of Columbia assessment </w:t>
      </w:r>
      <w:r w:rsidRPr="009421D5">
        <w:rPr>
          <w:b/>
        </w:rPr>
        <w:t>COMPLETE</w:t>
      </w:r>
    </w:p>
    <w:p w:rsidR="009421D5" w:rsidRDefault="009421D5" w:rsidP="00CE1728">
      <w:pPr>
        <w:pStyle w:val="ListParagraph"/>
        <w:numPr>
          <w:ilvl w:val="2"/>
          <w:numId w:val="2"/>
        </w:numPr>
        <w:spacing w:after="0"/>
      </w:pPr>
      <w:r>
        <w:t xml:space="preserve">DE, MD, PA, VA and WV are currently </w:t>
      </w:r>
    </w:p>
    <w:p w:rsidR="00AA5AD9" w:rsidRDefault="002B4235" w:rsidP="009421D5">
      <w:pPr>
        <w:pStyle w:val="ListParagraph"/>
        <w:numPr>
          <w:ilvl w:val="3"/>
          <w:numId w:val="2"/>
        </w:numPr>
        <w:spacing w:after="0"/>
      </w:pPr>
      <w:r>
        <w:t>Performing State/District level data gap analysis</w:t>
      </w:r>
    </w:p>
    <w:p w:rsidR="002B4235" w:rsidRPr="005F2394" w:rsidRDefault="002B4235" w:rsidP="009421D5">
      <w:pPr>
        <w:pStyle w:val="ListParagraph"/>
        <w:numPr>
          <w:ilvl w:val="3"/>
          <w:numId w:val="2"/>
        </w:numPr>
        <w:spacing w:after="0"/>
      </w:pPr>
      <w:r>
        <w:t>Performing local outreach to counties</w:t>
      </w:r>
    </w:p>
    <w:p w:rsidR="008B61ED" w:rsidRDefault="008B61ED" w:rsidP="006222B3">
      <w:pPr>
        <w:pStyle w:val="ListParagraph"/>
        <w:spacing w:after="0"/>
      </w:pPr>
    </w:p>
    <w:p w:rsidR="008B61ED" w:rsidRDefault="008B61ED" w:rsidP="006262D7">
      <w:pPr>
        <w:pStyle w:val="ListParagraph"/>
        <w:numPr>
          <w:ilvl w:val="0"/>
          <w:numId w:val="2"/>
        </w:numPr>
        <w:spacing w:after="0"/>
      </w:pPr>
      <w:r w:rsidRPr="008F5CDD">
        <w:rPr>
          <w:b/>
        </w:rPr>
        <w:t>Presentation</w:t>
      </w:r>
      <w:r>
        <w:t xml:space="preserve"> </w:t>
      </w:r>
      <w:r w:rsidR="00CE1728">
        <w:t>– Fusion of remote sensing and non-authoritative data for fl</w:t>
      </w:r>
      <w:r w:rsidR="002B4235">
        <w:t>o</w:t>
      </w:r>
      <w:r w:rsidR="00CE1728">
        <w:t>od disaster and transportation infrastructure assessment</w:t>
      </w:r>
      <w:r w:rsidR="006222B3">
        <w:t xml:space="preserve"> – </w:t>
      </w:r>
      <w:r w:rsidR="00CE1728">
        <w:t xml:space="preserve">Emily </w:t>
      </w:r>
      <w:proofErr w:type="spellStart"/>
      <w:r w:rsidR="00CE1728">
        <w:t>Schnebele</w:t>
      </w:r>
      <w:proofErr w:type="spellEnd"/>
      <w:r w:rsidR="006222B3">
        <w:t xml:space="preserve"> </w:t>
      </w:r>
      <w:r>
        <w:t>(Slide 8-30)</w:t>
      </w:r>
    </w:p>
    <w:p w:rsidR="00800515" w:rsidRDefault="00222D51" w:rsidP="00CE1728">
      <w:pPr>
        <w:pStyle w:val="ListParagraph"/>
        <w:numPr>
          <w:ilvl w:val="1"/>
          <w:numId w:val="2"/>
        </w:numPr>
        <w:spacing w:after="0"/>
      </w:pPr>
      <w:r>
        <w:t>Project Goal – Using social media to task satellites during natural hazard emergencies</w:t>
      </w:r>
    </w:p>
    <w:p w:rsidR="00222D51" w:rsidRDefault="00222D51" w:rsidP="00222D51">
      <w:pPr>
        <w:pStyle w:val="ListParagraph"/>
        <w:numPr>
          <w:ilvl w:val="2"/>
          <w:numId w:val="2"/>
        </w:numPr>
        <w:spacing w:after="0"/>
      </w:pPr>
      <w:r>
        <w:t>High resolution commercial imagery</w:t>
      </w:r>
    </w:p>
    <w:p w:rsidR="00222D51" w:rsidRDefault="00222D51" w:rsidP="00222D51">
      <w:pPr>
        <w:pStyle w:val="ListParagraph"/>
        <w:numPr>
          <w:ilvl w:val="2"/>
          <w:numId w:val="2"/>
        </w:numPr>
        <w:spacing w:after="0"/>
      </w:pPr>
      <w:r>
        <w:t>Assessment of transportation infrastructure</w:t>
      </w:r>
    </w:p>
    <w:p w:rsidR="00222D51" w:rsidRDefault="00222D51" w:rsidP="00222D51">
      <w:pPr>
        <w:pStyle w:val="ListParagraph"/>
        <w:numPr>
          <w:ilvl w:val="2"/>
          <w:numId w:val="2"/>
        </w:numPr>
        <w:spacing w:after="0"/>
      </w:pPr>
      <w:r>
        <w:t>Identify affected areas</w:t>
      </w:r>
    </w:p>
    <w:p w:rsidR="00222D51" w:rsidRDefault="00222D51" w:rsidP="00222D51">
      <w:pPr>
        <w:pStyle w:val="ListParagraph"/>
        <w:numPr>
          <w:ilvl w:val="2"/>
          <w:numId w:val="2"/>
        </w:numPr>
        <w:spacing w:after="0"/>
      </w:pPr>
      <w:r>
        <w:t>Make data available to state and local departments of transportation, relief operations, first responders, etc.</w:t>
      </w:r>
    </w:p>
    <w:p w:rsidR="006B1CEE" w:rsidRPr="00CE1728" w:rsidRDefault="006B1CEE" w:rsidP="00CE1728">
      <w:pPr>
        <w:rPr>
          <w:highlight w:val="magenta"/>
        </w:rPr>
      </w:pPr>
    </w:p>
    <w:p w:rsidR="003C059E" w:rsidRDefault="003C059E" w:rsidP="003C059E">
      <w:pPr>
        <w:pStyle w:val="ListParagraph"/>
        <w:numPr>
          <w:ilvl w:val="0"/>
          <w:numId w:val="2"/>
        </w:numPr>
      </w:pPr>
      <w:r w:rsidRPr="008F5CDD">
        <w:rPr>
          <w:b/>
        </w:rPr>
        <w:t>“How-To”</w:t>
      </w:r>
      <w:r>
        <w:t xml:space="preserve"> – </w:t>
      </w:r>
      <w:r w:rsidR="008F5CDD">
        <w:t>Ne</w:t>
      </w:r>
      <w:r w:rsidR="002B4235">
        <w:t>w ESRI ArcGIS Online</w:t>
      </w:r>
      <w:r w:rsidR="008F5CDD">
        <w:t xml:space="preserve"> Tools</w:t>
      </w:r>
      <w:r w:rsidR="000517EF">
        <w:t xml:space="preserve"> </w:t>
      </w:r>
      <w:r>
        <w:t xml:space="preserve">– </w:t>
      </w:r>
      <w:r w:rsidR="008F5CDD">
        <w:t>Cynthia McCoy</w:t>
      </w:r>
      <w:r w:rsidR="000517EF">
        <w:t xml:space="preserve"> (</w:t>
      </w:r>
      <w:r>
        <w:t>slide</w:t>
      </w:r>
      <w:r w:rsidR="00CE1728">
        <w:t>s</w:t>
      </w:r>
      <w:r>
        <w:t xml:space="preserve"> </w:t>
      </w:r>
      <w:r w:rsidR="00CE1728">
        <w:t>31</w:t>
      </w:r>
      <w:r w:rsidR="00314F5D">
        <w:t>-</w:t>
      </w:r>
      <w:r w:rsidR="00CE1728">
        <w:t>38</w:t>
      </w:r>
      <w:r>
        <w:t>)</w:t>
      </w:r>
    </w:p>
    <w:p w:rsidR="00D45DF3" w:rsidRDefault="00D45DF3" w:rsidP="008F5CDD">
      <w:pPr>
        <w:pStyle w:val="ListParagraph"/>
        <w:numPr>
          <w:ilvl w:val="1"/>
          <w:numId w:val="2"/>
        </w:numPr>
      </w:pPr>
      <w:r>
        <w:t>Collection of over 30 ready-to-</w:t>
      </w:r>
      <w:r w:rsidR="002B4235">
        <w:t xml:space="preserve">use layers to support </w:t>
      </w:r>
      <w:r>
        <w:t>analysis</w:t>
      </w:r>
    </w:p>
    <w:p w:rsidR="00D45DF3" w:rsidRDefault="002B4235" w:rsidP="008F5CDD">
      <w:pPr>
        <w:pStyle w:val="ListParagraph"/>
        <w:numPr>
          <w:ilvl w:val="1"/>
          <w:numId w:val="2"/>
        </w:numPr>
      </w:pPr>
      <w:proofErr w:type="spellStart"/>
      <w:r>
        <w:t>Esri</w:t>
      </w:r>
      <w:proofErr w:type="spellEnd"/>
      <w:r>
        <w:t xml:space="preserve"> Landscape Tools: L</w:t>
      </w:r>
      <w:r w:rsidR="00D45DF3">
        <w:t>andscape Analyst, Landscape Modeler, Landscape Planner</w:t>
      </w:r>
    </w:p>
    <w:p w:rsidR="002B4235" w:rsidRDefault="002B4235" w:rsidP="008F5CDD">
      <w:pPr>
        <w:pStyle w:val="ListParagraph"/>
        <w:numPr>
          <w:ilvl w:val="1"/>
          <w:numId w:val="2"/>
        </w:numPr>
      </w:pPr>
      <w:proofErr w:type="spellStart"/>
      <w:r>
        <w:t>Esri</w:t>
      </w:r>
      <w:proofErr w:type="spellEnd"/>
      <w:r>
        <w:t xml:space="preserve"> Demographic Tool: </w:t>
      </w:r>
      <w:proofErr w:type="spellStart"/>
      <w:r>
        <w:t>Esri</w:t>
      </w:r>
      <w:proofErr w:type="spellEnd"/>
      <w:r>
        <w:t xml:space="preserve"> Insights, USA &amp; World Demographics</w:t>
      </w:r>
    </w:p>
    <w:p w:rsidR="00DB498B" w:rsidRDefault="002B4235" w:rsidP="008F5CDD">
      <w:pPr>
        <w:pStyle w:val="ListParagraph"/>
        <w:numPr>
          <w:ilvl w:val="1"/>
          <w:numId w:val="2"/>
        </w:numPr>
      </w:pPr>
      <w:r>
        <w:t>See live demos in presentation recording!</w:t>
      </w:r>
    </w:p>
    <w:p w:rsidR="008F5CDD" w:rsidRDefault="008F5CDD" w:rsidP="008F5CDD">
      <w:pPr>
        <w:pStyle w:val="ListParagraph"/>
        <w:spacing w:after="0"/>
      </w:pPr>
    </w:p>
    <w:p w:rsidR="00620182" w:rsidRPr="00D45DF3" w:rsidRDefault="00620182" w:rsidP="0070410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45DF3">
        <w:rPr>
          <w:b/>
        </w:rPr>
        <w:t>Additional Notes</w:t>
      </w:r>
    </w:p>
    <w:p w:rsidR="00E862E5" w:rsidRPr="003909D2" w:rsidRDefault="00E862E5" w:rsidP="00E862E5">
      <w:pPr>
        <w:pStyle w:val="ListParagraph"/>
        <w:numPr>
          <w:ilvl w:val="1"/>
          <w:numId w:val="2"/>
        </w:numPr>
      </w:pPr>
      <w:r w:rsidRPr="003909D2">
        <w:t xml:space="preserve">Hazus Data &amp; </w:t>
      </w:r>
      <w:r w:rsidR="00DA4AF5" w:rsidRPr="003909D2">
        <w:t xml:space="preserve">Training Collaboration (slide </w:t>
      </w:r>
      <w:r w:rsidR="00CE1728">
        <w:t>39</w:t>
      </w:r>
      <w:r w:rsidRPr="003909D2">
        <w:t>)</w:t>
      </w:r>
    </w:p>
    <w:p w:rsidR="008D48B6" w:rsidRPr="003909D2" w:rsidRDefault="008D48B6" w:rsidP="008D48B6">
      <w:pPr>
        <w:pStyle w:val="ListParagraph"/>
        <w:numPr>
          <w:ilvl w:val="2"/>
          <w:numId w:val="2"/>
        </w:numPr>
      </w:pPr>
      <w:r w:rsidRPr="003909D2">
        <w:t>Google Drive site</w:t>
      </w:r>
      <w:r w:rsidR="00B93495" w:rsidRPr="003909D2">
        <w:t xml:space="preserve"> – email Jenna to get access (jenna.mcgee@amec.com)</w:t>
      </w:r>
    </w:p>
    <w:p w:rsidR="00E862E5" w:rsidRPr="003909D2" w:rsidRDefault="00DA4AF5" w:rsidP="00E862E5">
      <w:pPr>
        <w:pStyle w:val="ListParagraph"/>
        <w:numPr>
          <w:ilvl w:val="1"/>
          <w:numId w:val="2"/>
        </w:numPr>
      </w:pPr>
      <w:r w:rsidRPr="003909D2">
        <w:t xml:space="preserve">Next Call (slide </w:t>
      </w:r>
      <w:r w:rsidR="00CE1728">
        <w:t>40</w:t>
      </w:r>
      <w:r w:rsidR="00DB498B">
        <w:t>)</w:t>
      </w:r>
    </w:p>
    <w:p w:rsidR="00E862E5" w:rsidRPr="003909D2" w:rsidRDefault="00E862E5" w:rsidP="00E862E5">
      <w:pPr>
        <w:pStyle w:val="ListParagraph"/>
        <w:numPr>
          <w:ilvl w:val="2"/>
          <w:numId w:val="2"/>
        </w:numPr>
      </w:pPr>
      <w:r w:rsidRPr="003909D2">
        <w:t xml:space="preserve">Thursday </w:t>
      </w:r>
      <w:r w:rsidR="004D62BE">
        <w:t>April 24,</w:t>
      </w:r>
      <w:r w:rsidR="008F5CDD">
        <w:t xml:space="preserve"> </w:t>
      </w:r>
      <w:r w:rsidR="003909D2" w:rsidRPr="003909D2">
        <w:t>2014</w:t>
      </w:r>
      <w:r w:rsidRPr="003909D2">
        <w:t xml:space="preserve"> (see call details below)</w:t>
      </w:r>
    </w:p>
    <w:p w:rsidR="002A3132" w:rsidRDefault="002A3132" w:rsidP="00BB6111">
      <w:pPr>
        <w:pStyle w:val="NoSpacing"/>
      </w:pPr>
    </w:p>
    <w:p w:rsidR="00804F89" w:rsidRDefault="00937831" w:rsidP="00804F89">
      <w:pPr>
        <w:rPr>
          <w:b/>
          <w:color w:val="0070C0"/>
        </w:rPr>
      </w:pPr>
      <w:r>
        <w:rPr>
          <w:b/>
          <w:color w:val="0070C0"/>
        </w:rPr>
        <w:t>Related Documents</w:t>
      </w:r>
      <w:r w:rsidR="00A10EC6">
        <w:rPr>
          <w:b/>
          <w:color w:val="0070C0"/>
        </w:rPr>
        <w:t>/Links</w:t>
      </w:r>
      <w:r>
        <w:rPr>
          <w:b/>
          <w:color w:val="0070C0"/>
        </w:rPr>
        <w:t>:</w:t>
      </w:r>
    </w:p>
    <w:p w:rsidR="00937831" w:rsidRDefault="00937831" w:rsidP="00AA5AF0">
      <w:pPr>
        <w:pStyle w:val="ListParagraph"/>
        <w:numPr>
          <w:ilvl w:val="0"/>
          <w:numId w:val="2"/>
        </w:numPr>
      </w:pPr>
      <w:r>
        <w:t>Slide Deck</w:t>
      </w:r>
      <w:r w:rsidR="008E6B19">
        <w:t xml:space="preserve"> with Audio Recording:</w:t>
      </w:r>
      <w:r w:rsidR="001A3314">
        <w:t xml:space="preserve">  </w:t>
      </w:r>
    </w:p>
    <w:p w:rsidR="00A10EC6" w:rsidRDefault="009421D5" w:rsidP="009421D5">
      <w:pPr>
        <w:pStyle w:val="ListParagraph"/>
        <w:numPr>
          <w:ilvl w:val="1"/>
          <w:numId w:val="2"/>
        </w:numPr>
      </w:pPr>
      <w:hyperlink r:id="rId10" w:history="1">
        <w:r w:rsidRPr="00DD0034">
          <w:rPr>
            <w:rStyle w:val="Hyperlink"/>
          </w:rPr>
          <w:t>http://www.usehazus.com/uploads/forum/March03272014_NationalCapitolRegionHUG_Presentaiton.pdf</w:t>
        </w:r>
      </w:hyperlink>
      <w:r>
        <w:t xml:space="preserve"> </w:t>
      </w:r>
      <w:bookmarkStart w:id="0" w:name="_GoBack"/>
      <w:bookmarkEnd w:id="0"/>
    </w:p>
    <w:p w:rsidR="00A10EC6" w:rsidRDefault="00A10EC6" w:rsidP="00A10EC6">
      <w:pPr>
        <w:pStyle w:val="ListParagraph"/>
        <w:numPr>
          <w:ilvl w:val="0"/>
          <w:numId w:val="2"/>
        </w:numPr>
        <w:tabs>
          <w:tab w:val="left" w:pos="2160"/>
        </w:tabs>
      </w:pPr>
      <w:r>
        <w:t xml:space="preserve">Hazus download:  </w:t>
      </w:r>
    </w:p>
    <w:p w:rsidR="0070410C" w:rsidRPr="00E35BF2" w:rsidRDefault="00FF1BBA" w:rsidP="0070410C">
      <w:pPr>
        <w:pStyle w:val="ListParagraph"/>
        <w:numPr>
          <w:ilvl w:val="1"/>
          <w:numId w:val="2"/>
        </w:numPr>
        <w:tabs>
          <w:tab w:val="left" w:pos="2160"/>
        </w:tabs>
        <w:rPr>
          <w:sz w:val="20"/>
        </w:rPr>
      </w:pPr>
      <w:hyperlink r:id="rId11" w:history="1">
        <w:r w:rsidR="0070410C" w:rsidRPr="00E35BF2">
          <w:rPr>
            <w:rStyle w:val="Hyperlink"/>
            <w:sz w:val="20"/>
          </w:rPr>
          <w:t>https://msc.fema.gov/webapp/wcs/stores/servlet/CategoryDisplay?catalogId=10001&amp;storeId=10001&amp;categoryId=12013&amp;langId=-1&amp;userType=G&amp;type=14</w:t>
        </w:r>
      </w:hyperlink>
    </w:p>
    <w:p w:rsidR="002019AB" w:rsidRDefault="00FA3C86" w:rsidP="00804F89">
      <w:pPr>
        <w:rPr>
          <w:b/>
          <w:color w:val="0070C0"/>
        </w:rPr>
      </w:pPr>
      <w:r>
        <w:rPr>
          <w:b/>
          <w:color w:val="0070C0"/>
        </w:rPr>
        <w:t>Next Call</w:t>
      </w:r>
      <w:r w:rsidR="00937831">
        <w:rPr>
          <w:b/>
          <w:color w:val="0070C0"/>
        </w:rPr>
        <w:t>:</w:t>
      </w:r>
    </w:p>
    <w:p w:rsidR="002019AB" w:rsidRPr="002019AB" w:rsidRDefault="002019AB" w:rsidP="002019AB">
      <w:pPr>
        <w:pStyle w:val="ListParagraph"/>
        <w:numPr>
          <w:ilvl w:val="0"/>
          <w:numId w:val="2"/>
        </w:numPr>
      </w:pPr>
      <w:r w:rsidRPr="002019AB">
        <w:t xml:space="preserve">Thursday, </w:t>
      </w:r>
      <w:r w:rsidR="004D62BE">
        <w:t>April 24</w:t>
      </w:r>
      <w:r w:rsidR="008F5CDD">
        <w:t xml:space="preserve">, </w:t>
      </w:r>
      <w:r w:rsidR="003909D2">
        <w:t>2014</w:t>
      </w:r>
      <w:r w:rsidR="005F2394">
        <w:t xml:space="preserve"> </w:t>
      </w:r>
      <w:r w:rsidRPr="002019AB">
        <w:t>at 10am EST</w:t>
      </w:r>
    </w:p>
    <w:p w:rsidR="00B93495" w:rsidRDefault="002019AB" w:rsidP="008E6B19">
      <w:pPr>
        <w:pStyle w:val="ListParagraph"/>
        <w:numPr>
          <w:ilvl w:val="1"/>
          <w:numId w:val="2"/>
        </w:numPr>
      </w:pPr>
      <w:r w:rsidRPr="002019AB">
        <w:t>Conference # 1-267-507-0240</w:t>
      </w:r>
    </w:p>
    <w:p w:rsidR="002019AB" w:rsidRDefault="002019AB" w:rsidP="008E6B19">
      <w:pPr>
        <w:pStyle w:val="ListParagraph"/>
        <w:numPr>
          <w:ilvl w:val="1"/>
          <w:numId w:val="2"/>
        </w:numPr>
      </w:pPr>
      <w:r w:rsidRPr="002019AB">
        <w:t>Pass code # 697620</w:t>
      </w:r>
    </w:p>
    <w:p w:rsidR="0070410C" w:rsidRDefault="0070410C" w:rsidP="008E6B19">
      <w:pPr>
        <w:pStyle w:val="ListParagraph"/>
        <w:numPr>
          <w:ilvl w:val="1"/>
          <w:numId w:val="2"/>
        </w:numPr>
      </w:pPr>
      <w:r>
        <w:t>Presentation:</w:t>
      </w:r>
      <w:r w:rsidR="005F2394">
        <w:t xml:space="preserve">  </w:t>
      </w:r>
      <w:r w:rsidR="009421D5">
        <w:t>TBD</w:t>
      </w:r>
    </w:p>
    <w:p w:rsidR="003909D2" w:rsidRDefault="00620182" w:rsidP="003909D2">
      <w:pPr>
        <w:pStyle w:val="ListParagraph"/>
        <w:numPr>
          <w:ilvl w:val="1"/>
          <w:numId w:val="2"/>
        </w:numPr>
      </w:pPr>
      <w:r>
        <w:t xml:space="preserve">How-To: </w:t>
      </w:r>
      <w:r w:rsidR="005F2394">
        <w:t xml:space="preserve"> </w:t>
      </w:r>
      <w:proofErr w:type="spellStart"/>
      <w:r w:rsidR="009421D5" w:rsidRPr="009421D5">
        <w:rPr>
          <w:rFonts w:ascii="Tahoma" w:hAnsi="Tahoma" w:cs="Tahoma"/>
          <w:sz w:val="20"/>
          <w:szCs w:val="20"/>
        </w:rPr>
        <w:t>Hazus</w:t>
      </w:r>
      <w:proofErr w:type="spellEnd"/>
      <w:r w:rsidR="009421D5" w:rsidRPr="009421D5">
        <w:rPr>
          <w:rFonts w:ascii="Tahoma" w:hAnsi="Tahoma" w:cs="Tahoma"/>
          <w:sz w:val="20"/>
          <w:szCs w:val="20"/>
        </w:rPr>
        <w:t xml:space="preserve"> Level 2 Site Specific Flood Analysis SOP</w:t>
      </w:r>
      <w:r w:rsidR="009421D5" w:rsidRPr="009421D5">
        <w:rPr>
          <w:rFonts w:ascii="Tahoma" w:hAnsi="Tahoma" w:cs="Tahoma"/>
          <w:sz w:val="20"/>
          <w:szCs w:val="20"/>
        </w:rPr>
        <w:t xml:space="preserve"> – Jesse Rozelle, FEMA Region VIII</w:t>
      </w:r>
    </w:p>
    <w:sectPr w:rsidR="003909D2" w:rsidSect="00823576">
      <w:type w:val="continuous"/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0AB"/>
    <w:multiLevelType w:val="hybridMultilevel"/>
    <w:tmpl w:val="EADECD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494B2C"/>
    <w:multiLevelType w:val="hybridMultilevel"/>
    <w:tmpl w:val="3CBEB8C0"/>
    <w:lvl w:ilvl="0" w:tplc="4776DAA8">
      <w:start w:val="2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63AD3"/>
    <w:multiLevelType w:val="hybridMultilevel"/>
    <w:tmpl w:val="5DDC2874"/>
    <w:lvl w:ilvl="0" w:tplc="54D6003C">
      <w:start w:val="2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97AC8"/>
    <w:multiLevelType w:val="hybridMultilevel"/>
    <w:tmpl w:val="43E659D4"/>
    <w:lvl w:ilvl="0" w:tplc="7624A382">
      <w:start w:val="2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17F21"/>
    <w:multiLevelType w:val="hybridMultilevel"/>
    <w:tmpl w:val="04CA2C7C"/>
    <w:lvl w:ilvl="0" w:tplc="4776DAA8">
      <w:start w:val="2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46015"/>
    <w:multiLevelType w:val="hybridMultilevel"/>
    <w:tmpl w:val="809696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C1"/>
    <w:rsid w:val="0004060C"/>
    <w:rsid w:val="000517EF"/>
    <w:rsid w:val="000718B4"/>
    <w:rsid w:val="000834BB"/>
    <w:rsid w:val="000C67E4"/>
    <w:rsid w:val="000C698D"/>
    <w:rsid w:val="000C76FE"/>
    <w:rsid w:val="00121F42"/>
    <w:rsid w:val="00124396"/>
    <w:rsid w:val="001333E9"/>
    <w:rsid w:val="00146CED"/>
    <w:rsid w:val="00150DCE"/>
    <w:rsid w:val="00166033"/>
    <w:rsid w:val="0018086F"/>
    <w:rsid w:val="001950BE"/>
    <w:rsid w:val="001A3314"/>
    <w:rsid w:val="001B39D9"/>
    <w:rsid w:val="001B5637"/>
    <w:rsid w:val="001C3808"/>
    <w:rsid w:val="001D29C6"/>
    <w:rsid w:val="001D4795"/>
    <w:rsid w:val="0020078A"/>
    <w:rsid w:val="002019AB"/>
    <w:rsid w:val="0021595B"/>
    <w:rsid w:val="00217A1D"/>
    <w:rsid w:val="00221F5C"/>
    <w:rsid w:val="00222D51"/>
    <w:rsid w:val="00246A1C"/>
    <w:rsid w:val="002631A8"/>
    <w:rsid w:val="00282F27"/>
    <w:rsid w:val="002A0D34"/>
    <w:rsid w:val="002A3132"/>
    <w:rsid w:val="002B0447"/>
    <w:rsid w:val="002B40CF"/>
    <w:rsid w:val="002B4235"/>
    <w:rsid w:val="002F6284"/>
    <w:rsid w:val="00314F5D"/>
    <w:rsid w:val="0035598A"/>
    <w:rsid w:val="0036022C"/>
    <w:rsid w:val="00364A9D"/>
    <w:rsid w:val="003909D2"/>
    <w:rsid w:val="003C059E"/>
    <w:rsid w:val="003D3481"/>
    <w:rsid w:val="00412888"/>
    <w:rsid w:val="00443AF9"/>
    <w:rsid w:val="00450914"/>
    <w:rsid w:val="004A5732"/>
    <w:rsid w:val="004D04C1"/>
    <w:rsid w:val="004D62BE"/>
    <w:rsid w:val="00540A8F"/>
    <w:rsid w:val="0057019D"/>
    <w:rsid w:val="005830B3"/>
    <w:rsid w:val="005843A7"/>
    <w:rsid w:val="005D48A9"/>
    <w:rsid w:val="005E2A5B"/>
    <w:rsid w:val="005E72A8"/>
    <w:rsid w:val="005F0C2E"/>
    <w:rsid w:val="005F2253"/>
    <w:rsid w:val="005F2394"/>
    <w:rsid w:val="00620182"/>
    <w:rsid w:val="006222B3"/>
    <w:rsid w:val="006262D7"/>
    <w:rsid w:val="00631438"/>
    <w:rsid w:val="00646C13"/>
    <w:rsid w:val="00657C49"/>
    <w:rsid w:val="006658B1"/>
    <w:rsid w:val="006961F8"/>
    <w:rsid w:val="006B1CEE"/>
    <w:rsid w:val="006D7576"/>
    <w:rsid w:val="0070410C"/>
    <w:rsid w:val="007169D1"/>
    <w:rsid w:val="007258A1"/>
    <w:rsid w:val="0073224F"/>
    <w:rsid w:val="007A5D2F"/>
    <w:rsid w:val="007F03F2"/>
    <w:rsid w:val="007F3F36"/>
    <w:rsid w:val="00800515"/>
    <w:rsid w:val="00804F89"/>
    <w:rsid w:val="00812343"/>
    <w:rsid w:val="0081531A"/>
    <w:rsid w:val="0081691D"/>
    <w:rsid w:val="00823576"/>
    <w:rsid w:val="008541FA"/>
    <w:rsid w:val="008A2538"/>
    <w:rsid w:val="008A4161"/>
    <w:rsid w:val="008B53BF"/>
    <w:rsid w:val="008B61ED"/>
    <w:rsid w:val="008B72E6"/>
    <w:rsid w:val="008D48B6"/>
    <w:rsid w:val="008D5E0D"/>
    <w:rsid w:val="008D6548"/>
    <w:rsid w:val="008E6B19"/>
    <w:rsid w:val="008F5CDD"/>
    <w:rsid w:val="009146D1"/>
    <w:rsid w:val="00937831"/>
    <w:rsid w:val="009421D5"/>
    <w:rsid w:val="00987A45"/>
    <w:rsid w:val="009B2160"/>
    <w:rsid w:val="009D7C50"/>
    <w:rsid w:val="009E7DB0"/>
    <w:rsid w:val="00A10EC6"/>
    <w:rsid w:val="00A258CA"/>
    <w:rsid w:val="00A33C53"/>
    <w:rsid w:val="00A75760"/>
    <w:rsid w:val="00AA5AD9"/>
    <w:rsid w:val="00AA5AF0"/>
    <w:rsid w:val="00AB3239"/>
    <w:rsid w:val="00B1620B"/>
    <w:rsid w:val="00B363AA"/>
    <w:rsid w:val="00B92436"/>
    <w:rsid w:val="00B93495"/>
    <w:rsid w:val="00BB6111"/>
    <w:rsid w:val="00BB7662"/>
    <w:rsid w:val="00BC4418"/>
    <w:rsid w:val="00BE48B6"/>
    <w:rsid w:val="00C12405"/>
    <w:rsid w:val="00C40E3D"/>
    <w:rsid w:val="00C45DA3"/>
    <w:rsid w:val="00C646A6"/>
    <w:rsid w:val="00C805B5"/>
    <w:rsid w:val="00C8640B"/>
    <w:rsid w:val="00C9033B"/>
    <w:rsid w:val="00CC2260"/>
    <w:rsid w:val="00CD32BB"/>
    <w:rsid w:val="00CE1728"/>
    <w:rsid w:val="00D15309"/>
    <w:rsid w:val="00D15BCD"/>
    <w:rsid w:val="00D21882"/>
    <w:rsid w:val="00D222E7"/>
    <w:rsid w:val="00D45240"/>
    <w:rsid w:val="00D45DF3"/>
    <w:rsid w:val="00D46946"/>
    <w:rsid w:val="00D75E7B"/>
    <w:rsid w:val="00D85D97"/>
    <w:rsid w:val="00DA3FC5"/>
    <w:rsid w:val="00DA4AF5"/>
    <w:rsid w:val="00DB498B"/>
    <w:rsid w:val="00DC6460"/>
    <w:rsid w:val="00DE6C15"/>
    <w:rsid w:val="00E02044"/>
    <w:rsid w:val="00E35BF2"/>
    <w:rsid w:val="00E55D78"/>
    <w:rsid w:val="00E67FBC"/>
    <w:rsid w:val="00E862E5"/>
    <w:rsid w:val="00EB1E09"/>
    <w:rsid w:val="00ED75DB"/>
    <w:rsid w:val="00EE7BA3"/>
    <w:rsid w:val="00F10C1C"/>
    <w:rsid w:val="00F6163D"/>
    <w:rsid w:val="00F63633"/>
    <w:rsid w:val="00FA3C86"/>
    <w:rsid w:val="00FB1C1D"/>
    <w:rsid w:val="00FC4002"/>
    <w:rsid w:val="00FD4BCB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09"/>
  </w:style>
  <w:style w:type="paragraph" w:styleId="Heading1">
    <w:name w:val="heading 1"/>
    <w:basedOn w:val="Normal"/>
    <w:next w:val="Normal"/>
    <w:link w:val="Heading1Char"/>
    <w:uiPriority w:val="9"/>
    <w:qFormat/>
    <w:rsid w:val="004D0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4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4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4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4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4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4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4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0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04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4C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D0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D0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D0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D0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D04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04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0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0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0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D04C1"/>
    <w:rPr>
      <w:b/>
      <w:bCs/>
    </w:rPr>
  </w:style>
  <w:style w:type="character" w:styleId="Emphasis">
    <w:name w:val="Emphasis"/>
    <w:basedOn w:val="DefaultParagraphFont"/>
    <w:uiPriority w:val="20"/>
    <w:qFormat/>
    <w:rsid w:val="004D04C1"/>
    <w:rPr>
      <w:i/>
      <w:iCs/>
    </w:rPr>
  </w:style>
  <w:style w:type="paragraph" w:styleId="NoSpacing">
    <w:name w:val="No Spacing"/>
    <w:uiPriority w:val="1"/>
    <w:qFormat/>
    <w:rsid w:val="004D04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04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04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4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4C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D04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D04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D04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D04C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04C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4C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4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9D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C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09"/>
  </w:style>
  <w:style w:type="paragraph" w:styleId="Heading1">
    <w:name w:val="heading 1"/>
    <w:basedOn w:val="Normal"/>
    <w:next w:val="Normal"/>
    <w:link w:val="Heading1Char"/>
    <w:uiPriority w:val="9"/>
    <w:qFormat/>
    <w:rsid w:val="004D0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4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4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4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4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4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4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4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0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04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4C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D0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D0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D0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D0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D04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04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0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0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0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D04C1"/>
    <w:rPr>
      <w:b/>
      <w:bCs/>
    </w:rPr>
  </w:style>
  <w:style w:type="character" w:styleId="Emphasis">
    <w:name w:val="Emphasis"/>
    <w:basedOn w:val="DefaultParagraphFont"/>
    <w:uiPriority w:val="20"/>
    <w:qFormat/>
    <w:rsid w:val="004D04C1"/>
    <w:rPr>
      <w:i/>
      <w:iCs/>
    </w:rPr>
  </w:style>
  <w:style w:type="paragraph" w:styleId="NoSpacing">
    <w:name w:val="No Spacing"/>
    <w:uiPriority w:val="1"/>
    <w:qFormat/>
    <w:rsid w:val="004D04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04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04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4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4C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D04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D04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D04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D04C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04C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4C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4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9D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C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oats@iupui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ecoats@iupui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nthia.mccoy@fema.dhs.gov" TargetMode="External"/><Relationship Id="rId11" Type="http://schemas.openxmlformats.org/officeDocument/2006/relationships/hyperlink" Target="https://msc.fema.gov/webapp/wcs/stores/servlet/CategoryDisplay?catalogId=10001&amp;storeId=10001&amp;categoryId=12013&amp;langId=-1&amp;userType=G&amp;type=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sehazus.com/uploads/forum/March03272014_NationalCapitolRegionHUG_Presentaiton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hy-FS1\CommonF$\jenna.mcgee\My%20Files\Hazus\National%20Capitol%20Region\Meeting%20Minutes\training.fema.gov\emi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Amec Plc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jenna.mcgee</dc:creator>
  <cp:lastModifiedBy>es</cp:lastModifiedBy>
  <cp:revision>2</cp:revision>
  <cp:lastPrinted>2013-02-08T14:43:00Z</cp:lastPrinted>
  <dcterms:created xsi:type="dcterms:W3CDTF">2014-03-27T17:52:00Z</dcterms:created>
  <dcterms:modified xsi:type="dcterms:W3CDTF">2014-03-27T17:52:00Z</dcterms:modified>
</cp:coreProperties>
</file>